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4B1" w:rsidRPr="00784913" w:rsidRDefault="00EB24B1" w:rsidP="00EB24B1">
      <w:pPr>
        <w:shd w:val="clear" w:color="auto" w:fill="FFFFFF"/>
        <w:jc w:val="center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78491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МБОУ «</w:t>
      </w:r>
      <w:proofErr w:type="spellStart"/>
      <w:r w:rsidRPr="0078491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Краснозаводская</w:t>
      </w:r>
      <w:proofErr w:type="spellEnd"/>
      <w:r w:rsidRPr="0078491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средняя общеобразовательная школа№1»</w:t>
      </w:r>
    </w:p>
    <w:p w:rsidR="00EB24B1" w:rsidRPr="00784913" w:rsidRDefault="00EB24B1" w:rsidP="00EB24B1">
      <w:pPr>
        <w:shd w:val="clear" w:color="auto" w:fill="FFFFFF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4913">
        <w:rPr>
          <w:rFonts w:ascii="Times New Roman" w:eastAsia="Calibri" w:hAnsi="Times New Roman" w:cs="Times New Roman"/>
          <w:color w:val="000000"/>
          <w:sz w:val="24"/>
          <w:szCs w:val="24"/>
        </w:rPr>
        <w:t>141321, г. Краснозаводск, ул. Трудовые резервы, д.4, тел. 8(496)545-20-11, 8(496)545-21-87</w:t>
      </w:r>
    </w:p>
    <w:p w:rsidR="00EB24B1" w:rsidRDefault="00EB24B1" w:rsidP="00EB24B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C451A" w:rsidRPr="00FC451A" w:rsidRDefault="00FC451A" w:rsidP="00FC451A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FC451A">
        <w:rPr>
          <w:rFonts w:ascii="Times New Roman" w:hAnsi="Times New Roman" w:cs="Times New Roman"/>
          <w:b/>
          <w:bCs/>
          <w:sz w:val="36"/>
          <w:szCs w:val="36"/>
        </w:rPr>
        <w:t>Открытый урок в 7 классе «</w:t>
      </w:r>
      <w:r w:rsidRPr="00FC451A">
        <w:rPr>
          <w:rFonts w:ascii="Times New Roman" w:hAnsi="Times New Roman" w:cs="Times New Roman"/>
          <w:b/>
          <w:sz w:val="36"/>
          <w:szCs w:val="36"/>
        </w:rPr>
        <w:t xml:space="preserve">Русская православная церковь в </w:t>
      </w:r>
      <w:r w:rsidRPr="00FC451A">
        <w:rPr>
          <w:rFonts w:ascii="Times New Roman" w:hAnsi="Times New Roman" w:cs="Times New Roman"/>
          <w:b/>
          <w:sz w:val="36"/>
          <w:szCs w:val="36"/>
          <w:lang w:val="en-US"/>
        </w:rPr>
        <w:t>XVII</w:t>
      </w:r>
      <w:r w:rsidRPr="00FC451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Pr="00FC451A">
        <w:rPr>
          <w:rFonts w:ascii="Times New Roman" w:hAnsi="Times New Roman" w:cs="Times New Roman"/>
          <w:b/>
          <w:sz w:val="36"/>
          <w:szCs w:val="36"/>
        </w:rPr>
        <w:t>в</w:t>
      </w:r>
      <w:proofErr w:type="gramEnd"/>
      <w:r w:rsidRPr="00FC451A">
        <w:rPr>
          <w:rFonts w:ascii="Times New Roman" w:hAnsi="Times New Roman" w:cs="Times New Roman"/>
          <w:b/>
          <w:sz w:val="36"/>
          <w:szCs w:val="36"/>
        </w:rPr>
        <w:t xml:space="preserve">. </w:t>
      </w:r>
      <w:proofErr w:type="gramStart"/>
      <w:r w:rsidRPr="00FC451A">
        <w:rPr>
          <w:rFonts w:ascii="Times New Roman" w:hAnsi="Times New Roman" w:cs="Times New Roman"/>
          <w:b/>
          <w:sz w:val="36"/>
          <w:szCs w:val="36"/>
        </w:rPr>
        <w:t>Реформа</w:t>
      </w:r>
      <w:proofErr w:type="gramEnd"/>
      <w:r w:rsidRPr="00FC451A">
        <w:rPr>
          <w:rFonts w:ascii="Times New Roman" w:hAnsi="Times New Roman" w:cs="Times New Roman"/>
          <w:b/>
          <w:sz w:val="36"/>
          <w:szCs w:val="36"/>
        </w:rPr>
        <w:t xml:space="preserve"> патриарха Никона и Раскол»</w:t>
      </w:r>
    </w:p>
    <w:p w:rsidR="00EB24B1" w:rsidRPr="00FC451A" w:rsidRDefault="00EB24B1" w:rsidP="00EB2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EB24B1" w:rsidRPr="00FC451A" w:rsidRDefault="00EB24B1" w:rsidP="00EB2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EB24B1" w:rsidRPr="00912D67" w:rsidRDefault="00EB24B1" w:rsidP="00EB24B1">
      <w:pPr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D67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</w:p>
    <w:p w:rsidR="00EB24B1" w:rsidRPr="00912D67" w:rsidRDefault="00EB24B1" w:rsidP="00EB24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D67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</w:p>
    <w:p w:rsidR="00EB24B1" w:rsidRPr="00912D67" w:rsidRDefault="00EB24B1" w:rsidP="00EB24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D6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B24B1" w:rsidRPr="00912D67" w:rsidRDefault="00EB24B1" w:rsidP="00EB24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D6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B24B1" w:rsidRPr="00EB24B1" w:rsidRDefault="00EB24B1" w:rsidP="00EB24B1">
      <w:pPr>
        <w:spacing w:after="0" w:line="240" w:lineRule="auto"/>
        <w:ind w:left="450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B24B1">
        <w:rPr>
          <w:rFonts w:ascii="Times New Roman" w:eastAsia="Times New Roman" w:hAnsi="Times New Roman" w:cs="Times New Roman"/>
          <w:color w:val="000000"/>
          <w:sz w:val="32"/>
          <w:szCs w:val="32"/>
        </w:rPr>
        <w:t>                                                                </w:t>
      </w:r>
    </w:p>
    <w:p w:rsidR="00FC451A" w:rsidRDefault="00FC451A" w:rsidP="00EB24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C451A" w:rsidRDefault="00FC451A" w:rsidP="00EB24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C451A" w:rsidRDefault="00FC451A" w:rsidP="00EB24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C451A" w:rsidRDefault="00FC451A" w:rsidP="00EB24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C451A" w:rsidRDefault="00FC451A" w:rsidP="00EB24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C451A" w:rsidRDefault="00FC451A" w:rsidP="00EB24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C451A" w:rsidRDefault="00FC451A" w:rsidP="00EB24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C451A" w:rsidRDefault="00FC451A" w:rsidP="00EB24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C451A" w:rsidRDefault="00FC451A" w:rsidP="00EB24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C451A" w:rsidRDefault="00FC451A" w:rsidP="00EB24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C451A" w:rsidRDefault="00FC451A" w:rsidP="00EB24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C451A" w:rsidRDefault="00FC451A" w:rsidP="00EB24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C451A" w:rsidRDefault="00FC451A" w:rsidP="00EB24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B24B1" w:rsidRPr="00EB24B1" w:rsidRDefault="00EB24B1" w:rsidP="00EB24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B24B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Выполнила: </w:t>
      </w:r>
      <w:proofErr w:type="spellStart"/>
      <w:r w:rsidRPr="00EB24B1">
        <w:rPr>
          <w:rFonts w:ascii="Times New Roman" w:eastAsia="Times New Roman" w:hAnsi="Times New Roman" w:cs="Times New Roman"/>
          <w:color w:val="000000"/>
          <w:sz w:val="32"/>
          <w:szCs w:val="32"/>
        </w:rPr>
        <w:t>Самородова</w:t>
      </w:r>
      <w:proofErr w:type="spellEnd"/>
      <w:r w:rsidRPr="00EB24B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М.В., учитель истории </w:t>
      </w:r>
    </w:p>
    <w:p w:rsidR="00EB24B1" w:rsidRPr="00EB24B1" w:rsidRDefault="00EB24B1" w:rsidP="00EB24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B24B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и обществознания </w:t>
      </w:r>
    </w:p>
    <w:p w:rsidR="00EB24B1" w:rsidRPr="00EB24B1" w:rsidRDefault="00EB24B1" w:rsidP="00EB24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24B1" w:rsidRPr="00EB24B1" w:rsidRDefault="00EB24B1" w:rsidP="00EB24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B24B1" w:rsidRDefault="00EB24B1" w:rsidP="00EB2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24B1" w:rsidRDefault="00EB24B1" w:rsidP="00EB2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24B1" w:rsidRDefault="00EB24B1" w:rsidP="00EB2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24B1" w:rsidRDefault="00EB24B1" w:rsidP="00EB2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24B1" w:rsidRDefault="00EB24B1" w:rsidP="00EB2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24B1" w:rsidRDefault="00EB24B1" w:rsidP="00EB2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470A" w:rsidRPr="005B7035" w:rsidRDefault="00FC451A" w:rsidP="005B7035">
      <w:pPr>
        <w:jc w:val="center"/>
        <w:rPr>
          <w:rFonts w:ascii="Times New Roman" w:hAnsi="Times New Roman" w:cs="Times New Roman"/>
          <w:sz w:val="24"/>
          <w:szCs w:val="24"/>
        </w:rPr>
      </w:pPr>
      <w:r w:rsidRPr="00242F77">
        <w:t xml:space="preserve">30.11.2016  </w:t>
      </w:r>
    </w:p>
    <w:p w:rsidR="005B7035" w:rsidRPr="005B7035" w:rsidRDefault="005B7035" w:rsidP="005B703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B7035">
        <w:rPr>
          <w:rFonts w:ascii="Arial" w:eastAsia="Times New Roman" w:hAnsi="Arial" w:cs="Arial"/>
          <w:vanish/>
          <w:sz w:val="16"/>
          <w:szCs w:val="16"/>
        </w:rPr>
        <w:lastRenderedPageBreak/>
        <w:t>Конец формы</w:t>
      </w:r>
    </w:p>
    <w:p w:rsidR="00FC451A" w:rsidRPr="00FC451A" w:rsidRDefault="005B7035" w:rsidP="00FC4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7035">
        <w:rPr>
          <w:rFonts w:ascii="Times New Roman" w:eastAsia="Times New Roman" w:hAnsi="Times New Roman" w:cs="Times New Roman"/>
          <w:sz w:val="24"/>
          <w:szCs w:val="24"/>
        </w:rPr>
        <w:t>﻿</w:t>
      </w:r>
      <w:r w:rsidR="00FC451A" w:rsidRPr="00FC451A">
        <w:rPr>
          <w:rFonts w:ascii="Times New Roman" w:eastAsia="Times New Roman" w:hAnsi="Times New Roman" w:cs="Times New Roman"/>
          <w:sz w:val="27"/>
          <w:szCs w:val="27"/>
        </w:rPr>
        <w:t>Методическая разработка урока истории</w:t>
      </w:r>
    </w:p>
    <w:p w:rsidR="00FC451A" w:rsidRPr="00FC451A" w:rsidRDefault="00FC451A" w:rsidP="00FC451A">
      <w:pPr>
        <w:spacing w:before="100" w:beforeAutospacing="1" w:after="100" w:afterAutospacing="1" w:line="101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451A">
        <w:rPr>
          <w:rFonts w:ascii="Times New Roman" w:eastAsia="Times New Roman" w:hAnsi="Times New Roman" w:cs="Times New Roman"/>
          <w:sz w:val="27"/>
          <w:szCs w:val="27"/>
        </w:rPr>
        <w:t>Тема: «</w:t>
      </w: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Русская православная церковь в XVII веке. Реформа патриарха Никона и раскол</w:t>
      </w:r>
      <w:r w:rsidRPr="00FC451A">
        <w:rPr>
          <w:rFonts w:ascii="Times New Roman" w:eastAsia="Times New Roman" w:hAnsi="Times New Roman" w:cs="Times New Roman"/>
          <w:sz w:val="27"/>
          <w:szCs w:val="27"/>
        </w:rPr>
        <w:t xml:space="preserve"> »7класс</w:t>
      </w:r>
    </w:p>
    <w:p w:rsidR="00FC451A" w:rsidRPr="00FC451A" w:rsidRDefault="00FC451A" w:rsidP="00FC451A">
      <w:pPr>
        <w:spacing w:before="100" w:beforeAutospacing="1" w:after="100" w:afterAutospacing="1" w:line="101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C451A" w:rsidRPr="00FC451A" w:rsidRDefault="00FC451A" w:rsidP="00FC451A">
      <w:pPr>
        <w:spacing w:before="100" w:beforeAutospacing="1" w:after="100" w:afterAutospacing="1" w:line="101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Самородова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М.В.</w:t>
      </w:r>
    </w:p>
    <w:p w:rsidR="00FC451A" w:rsidRPr="00FC451A" w:rsidRDefault="00FC451A" w:rsidP="00FC451A">
      <w:pPr>
        <w:spacing w:before="100" w:beforeAutospacing="1" w:after="100" w:afterAutospacing="1" w:line="101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C451A">
        <w:rPr>
          <w:rFonts w:ascii="Times New Roman" w:eastAsia="Times New Roman" w:hAnsi="Times New Roman" w:cs="Times New Roman"/>
          <w:sz w:val="27"/>
          <w:szCs w:val="27"/>
        </w:rPr>
        <w:t>Учитель истории и обществознания</w:t>
      </w:r>
    </w:p>
    <w:p w:rsidR="00FC451A" w:rsidRPr="00FC451A" w:rsidRDefault="00FC451A" w:rsidP="00FC451A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C451A">
        <w:rPr>
          <w:rFonts w:ascii="Times New Roman" w:eastAsia="Times New Roman" w:hAnsi="Times New Roman" w:cs="Times New Roman"/>
          <w:sz w:val="27"/>
          <w:szCs w:val="27"/>
        </w:rPr>
        <w:t>Тип урока: урок открытия новых знаний и первичного закрепления.</w:t>
      </w:r>
    </w:p>
    <w:p w:rsidR="00FC451A" w:rsidRPr="00FC451A" w:rsidRDefault="00FC451A" w:rsidP="00FC451A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C451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Цель </w:t>
      </w:r>
      <w:proofErr w:type="spellStart"/>
      <w:r w:rsidRPr="00FC451A">
        <w:rPr>
          <w:rFonts w:ascii="Times New Roman" w:eastAsia="Times New Roman" w:hAnsi="Times New Roman" w:cs="Times New Roman"/>
          <w:b/>
          <w:bCs/>
          <w:sz w:val="27"/>
          <w:szCs w:val="27"/>
        </w:rPr>
        <w:t>урока</w:t>
      </w:r>
      <w:proofErr w:type="gramStart"/>
      <w:r w:rsidRPr="00FC451A">
        <w:rPr>
          <w:rFonts w:ascii="Times New Roman" w:eastAsia="Times New Roman" w:hAnsi="Times New Roman" w:cs="Times New Roman"/>
          <w:sz w:val="27"/>
          <w:szCs w:val="27"/>
        </w:rPr>
        <w:t>:н</w:t>
      </w:r>
      <w:proofErr w:type="gramEnd"/>
      <w:r w:rsidRPr="00FC451A">
        <w:rPr>
          <w:rFonts w:ascii="Times New Roman" w:eastAsia="Times New Roman" w:hAnsi="Times New Roman" w:cs="Times New Roman"/>
          <w:sz w:val="27"/>
          <w:szCs w:val="27"/>
        </w:rPr>
        <w:t>а</w:t>
      </w:r>
      <w:proofErr w:type="spellEnd"/>
      <w:r w:rsidRPr="00FC451A">
        <w:rPr>
          <w:rFonts w:ascii="Times New Roman" w:eastAsia="Times New Roman" w:hAnsi="Times New Roman" w:cs="Times New Roman"/>
          <w:sz w:val="27"/>
          <w:szCs w:val="27"/>
        </w:rPr>
        <w:t xml:space="preserve"> примере церковного раскола раскрыть роль личности в истории и значение толерантного сознания. </w:t>
      </w:r>
      <w:r w:rsidRPr="00FC451A">
        <w:rPr>
          <w:rFonts w:ascii="Times New Roman" w:eastAsia="Times New Roman" w:hAnsi="Times New Roman" w:cs="Times New Roman"/>
          <w:sz w:val="27"/>
          <w:szCs w:val="27"/>
        </w:rPr>
        <w:br/>
        <w:t>Задачи урока  </w:t>
      </w:r>
      <w:r w:rsidRPr="00FC451A">
        <w:rPr>
          <w:rFonts w:ascii="Times New Roman" w:eastAsia="Times New Roman" w:hAnsi="Times New Roman" w:cs="Times New Roman"/>
          <w:sz w:val="27"/>
          <w:szCs w:val="27"/>
        </w:rPr>
        <w:br/>
      </w: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t>Образовательные задачи: </w:t>
      </w: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 создание целостного представления о целях, содержании, итогах и последствиях церковной реформы как одного из событий «</w:t>
      </w:r>
      <w:proofErr w:type="spellStart"/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t>бунташного</w:t>
      </w:r>
      <w:proofErr w:type="spellEnd"/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t>» семнадцатого века; </w:t>
      </w: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 усвоение содержания понятий - ревнители древнего благочестия, церковная реформа, раскол, старообрядцы, скит, гари; </w:t>
      </w: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 усвоение основных событий и хронологии раскола – 1654, 1666, 1681, 1682; </w:t>
      </w: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 знание основных участников событий: Никон, Аввакум, боярыня Морозова. </w:t>
      </w: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Воспитательные задачи: </w:t>
      </w: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 развитие эмоциональной сферы – сопереживание, эмоциональное отношение к происходящим событиям; </w:t>
      </w: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 формирование коммуникативной культуры в процессе групповой и фронтальной деятельности. </w:t>
      </w: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Развивающие задачи: </w:t>
      </w: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 развитие познавательного интереса; </w:t>
      </w:r>
      <w:proofErr w:type="gramStart"/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</w:t>
      </w:r>
      <w:proofErr w:type="gramEnd"/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развитие умения анализировать художественное произведение; </w:t>
      </w: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 развитие умения формулировать оценочные суждения.</w:t>
      </w:r>
    </w:p>
    <w:p w:rsidR="00FC451A" w:rsidRPr="00FC451A" w:rsidRDefault="00FC451A" w:rsidP="00FC451A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C451A">
        <w:rPr>
          <w:rFonts w:ascii="Times New Roman" w:eastAsia="Times New Roman" w:hAnsi="Times New Roman" w:cs="Times New Roman"/>
          <w:sz w:val="27"/>
          <w:szCs w:val="27"/>
        </w:rPr>
        <w:t>Формируемые универсальные учебные действия:</w:t>
      </w:r>
    </w:p>
    <w:p w:rsidR="00FC451A" w:rsidRPr="00FC451A" w:rsidRDefault="00FC451A" w:rsidP="00FC45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451A">
        <w:rPr>
          <w:rFonts w:ascii="Times New Roman" w:eastAsia="Times New Roman" w:hAnsi="Times New Roman" w:cs="Times New Roman"/>
          <w:i/>
          <w:iCs/>
          <w:sz w:val="27"/>
        </w:rPr>
        <w:t>Личностные</w:t>
      </w:r>
      <w:proofErr w:type="gramEnd"/>
      <w:r w:rsidRPr="00FC451A">
        <w:rPr>
          <w:rFonts w:ascii="Times New Roman" w:eastAsia="Times New Roman" w:hAnsi="Times New Roman" w:cs="Times New Roman"/>
          <w:i/>
          <w:iCs/>
          <w:sz w:val="27"/>
        </w:rPr>
        <w:t xml:space="preserve"> УУД:</w:t>
      </w:r>
      <w:r w:rsidRPr="00FC451A">
        <w:rPr>
          <w:rFonts w:ascii="Times New Roman" w:eastAsia="Times New Roman" w:hAnsi="Times New Roman" w:cs="Times New Roman"/>
          <w:sz w:val="27"/>
          <w:szCs w:val="27"/>
        </w:rPr>
        <w:t> ориентировать обучающихся на умение организовать свою деятельность на уроке, на понимание причин успеха в учебе.</w:t>
      </w:r>
    </w:p>
    <w:p w:rsidR="00FC451A" w:rsidRPr="00FC451A" w:rsidRDefault="00FC451A" w:rsidP="00FC45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C451A">
        <w:rPr>
          <w:rFonts w:ascii="Times New Roman" w:eastAsia="Times New Roman" w:hAnsi="Times New Roman" w:cs="Times New Roman"/>
          <w:i/>
          <w:iCs/>
          <w:sz w:val="27"/>
        </w:rPr>
        <w:t>Познавательные УУД:</w:t>
      </w:r>
      <w:r w:rsidRPr="00FC451A">
        <w:rPr>
          <w:rFonts w:ascii="Times New Roman" w:eastAsia="Times New Roman" w:hAnsi="Times New Roman" w:cs="Times New Roman"/>
          <w:sz w:val="27"/>
          <w:szCs w:val="27"/>
        </w:rPr>
        <w:t> через самостоятельную с информационными источникам</w:t>
      </w:r>
      <w:proofErr w:type="gramStart"/>
      <w:r w:rsidRPr="00FC451A">
        <w:rPr>
          <w:rFonts w:ascii="Times New Roman" w:eastAsia="Times New Roman" w:hAnsi="Times New Roman" w:cs="Times New Roman"/>
          <w:sz w:val="27"/>
          <w:szCs w:val="27"/>
        </w:rPr>
        <w:t>и(</w:t>
      </w:r>
      <w:proofErr w:type="gramEnd"/>
      <w:r w:rsidRPr="00FC451A">
        <w:rPr>
          <w:rFonts w:ascii="Times New Roman" w:eastAsia="Times New Roman" w:hAnsi="Times New Roman" w:cs="Times New Roman"/>
          <w:sz w:val="27"/>
          <w:szCs w:val="27"/>
        </w:rPr>
        <w:t>учебник, литературный отрывок, документы) путем анализа и логических выводов ответить на вопросы и решить проблему урока</w:t>
      </w:r>
    </w:p>
    <w:p w:rsidR="00FC451A" w:rsidRPr="00FC451A" w:rsidRDefault="00FC451A" w:rsidP="00FC45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C451A">
        <w:rPr>
          <w:rFonts w:ascii="Times New Roman" w:eastAsia="Times New Roman" w:hAnsi="Times New Roman" w:cs="Times New Roman"/>
          <w:i/>
          <w:iCs/>
          <w:sz w:val="27"/>
        </w:rPr>
        <w:t>Регулятивные УУД:</w:t>
      </w:r>
      <w:r w:rsidRPr="00FC451A">
        <w:rPr>
          <w:rFonts w:ascii="Times New Roman" w:eastAsia="Times New Roman" w:hAnsi="Times New Roman" w:cs="Times New Roman"/>
          <w:sz w:val="27"/>
          <w:szCs w:val="27"/>
        </w:rPr>
        <w:t xml:space="preserve"> осуществлять пошаговый контроль, вносить коррективы в действия </w:t>
      </w:r>
      <w:proofErr w:type="gramStart"/>
      <w:r w:rsidRPr="00FC451A">
        <w:rPr>
          <w:rFonts w:ascii="Times New Roman" w:eastAsia="Times New Roman" w:hAnsi="Times New Roman" w:cs="Times New Roman"/>
          <w:sz w:val="27"/>
          <w:szCs w:val="27"/>
        </w:rPr>
        <w:t>обучающихся</w:t>
      </w:r>
      <w:proofErr w:type="gramEnd"/>
    </w:p>
    <w:p w:rsidR="00FC451A" w:rsidRPr="00FC451A" w:rsidRDefault="00FC451A" w:rsidP="00FC45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C451A">
        <w:rPr>
          <w:rFonts w:ascii="Times New Roman" w:eastAsia="Times New Roman" w:hAnsi="Times New Roman" w:cs="Times New Roman"/>
          <w:i/>
          <w:iCs/>
          <w:sz w:val="27"/>
        </w:rPr>
        <w:t>Коммуникативные УУН:</w:t>
      </w:r>
      <w:r w:rsidRPr="00FC451A">
        <w:rPr>
          <w:rFonts w:ascii="Times New Roman" w:eastAsia="Times New Roman" w:hAnsi="Times New Roman" w:cs="Times New Roman"/>
          <w:sz w:val="27"/>
          <w:szCs w:val="27"/>
        </w:rPr>
        <w:t> уметь работать в группе, сотрудничать</w:t>
      </w:r>
      <w:proofErr w:type="gramStart"/>
      <w:r w:rsidRPr="00FC451A">
        <w:rPr>
          <w:rFonts w:ascii="Times New Roman" w:eastAsia="Times New Roman" w:hAnsi="Times New Roman" w:cs="Times New Roman"/>
          <w:sz w:val="27"/>
          <w:szCs w:val="27"/>
        </w:rPr>
        <w:t xml:space="preserve"> ,</w:t>
      </w:r>
      <w:proofErr w:type="gramEnd"/>
      <w:r w:rsidRPr="00FC451A">
        <w:rPr>
          <w:rFonts w:ascii="Times New Roman" w:eastAsia="Times New Roman" w:hAnsi="Times New Roman" w:cs="Times New Roman"/>
          <w:sz w:val="27"/>
          <w:szCs w:val="27"/>
        </w:rPr>
        <w:t xml:space="preserve"> договариваться, контролировать свои действия и учиться анализировать деятельность в группе.</w:t>
      </w: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C4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Ход урока</w:t>
      </w: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FC4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I. Изучение нового материала.</w:t>
      </w: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C4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1.1. На слайде: картина Василия Сурикова «Боярыня Морозова».</w:t>
      </w: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C4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Учитель: </w:t>
      </w: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Взгляните на эту картину.   Перед нами одна из самых богатых и знатных женщин Москвы XVII века – боярыня Морозова. Здесь мы не видим ее в богатых одежах и парадных санях, художник изобразил ее закованной в цепи в сопровождении стражи; с гневом обращается она </w:t>
      </w:r>
      <w:proofErr w:type="gramStart"/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proofErr w:type="gramEnd"/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собравшимся. Единственный, кто открыто осмеливается поддержать боярыню, - юродивый, сидящий в лохмотьях прямо на снегу. </w:t>
      </w: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 толпе одни откровенно плачут, другие смеются и ликуют. Судьба этой женщины будет страшной – посаженная в земляную тюрьму, она умрет мучительной смертью. </w:t>
      </w: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Вопрос</w:t>
      </w:r>
      <w:proofErr w:type="gramStart"/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Что же произошло, какие исторические события легли в основу сюжета картины Василия Сурикова?</w:t>
      </w: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C4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(слайд:  тема урока) </w:t>
      </w: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Ответ на этот вопрос мы узнаем на нашем уроке, изучив тему «Русская православная церковь в XVII </w:t>
      </w:r>
      <w:proofErr w:type="gramStart"/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gramEnd"/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FC451A">
        <w:rPr>
          <w:rFonts w:ascii="Times New Roman" w:eastAsia="Times New Roman" w:hAnsi="Times New Roman" w:cs="Times New Roman"/>
          <w:sz w:val="27"/>
          <w:szCs w:val="27"/>
        </w:rPr>
        <w:t>Реформа</w:t>
      </w:r>
      <w:proofErr w:type="gramEnd"/>
      <w:r w:rsidRPr="00FC451A">
        <w:rPr>
          <w:rFonts w:ascii="Times New Roman" w:eastAsia="Times New Roman" w:hAnsi="Times New Roman" w:cs="Times New Roman"/>
          <w:sz w:val="27"/>
          <w:szCs w:val="27"/>
        </w:rPr>
        <w:t xml:space="preserve"> патриарха Никона и раскол</w:t>
      </w: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».</w:t>
      </w:r>
    </w:p>
    <w:p w:rsidR="00FC451A" w:rsidRPr="00FC451A" w:rsidRDefault="00FC451A" w:rsidP="00FC451A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C451A">
        <w:rPr>
          <w:rFonts w:ascii="Times New Roman" w:eastAsia="Times New Roman" w:hAnsi="Times New Roman" w:cs="Times New Roman"/>
          <w:sz w:val="27"/>
          <w:szCs w:val="27"/>
        </w:rPr>
        <w:t>Почему раскол Русской Православной Церкви стал трагической страницей в истории России? Это наш проблемный вопрос.</w:t>
      </w:r>
    </w:p>
    <w:p w:rsidR="00FC451A" w:rsidRPr="00FC451A" w:rsidRDefault="00FC451A" w:rsidP="00FC451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C4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1.2.Филарет.</w:t>
      </w: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События начала XVII века – Смутное время - стало суровым испытанием не только для русской земли, но и для русской православной церкви.  Захватившие Москву поляки не только уничтожали храмы, но и оскверняли мощи святых, грабили церкви, убивали служителей церкви</w:t>
      </w:r>
      <w:proofErr w:type="gramStart"/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C4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(</w:t>
      </w:r>
      <w:proofErr w:type="gramStart"/>
      <w:r w:rsidRPr="00FC4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</w:t>
      </w:r>
      <w:proofErr w:type="gramEnd"/>
      <w:r w:rsidRPr="00FC4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лайд: портрет Филарета).</w:t>
      </w: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В октябре 1612 года народное ополчение Минина и Пожарского освободило Москву от польских захватчиков и Земский собор 1613 года избрал новым царем Михаила Федоровича Романова, а патриархом был избран </w:t>
      </w:r>
      <w:proofErr w:type="gramStart"/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t>–Ф</w:t>
      </w:r>
      <w:proofErr w:type="gramEnd"/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t>иларет, отец царя Михаила Федоровича. Что мы знаем о нем?  </w:t>
      </w:r>
    </w:p>
    <w:p w:rsidR="00FC451A" w:rsidRPr="00FC451A" w:rsidRDefault="00FC451A" w:rsidP="00FC4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Работа учащихся с учебником п.1 стр.75. </w:t>
      </w: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 Какие задачи стояли перед новым патриархом? (Главным был вопрос обновления церковных книг и обрядов).</w:t>
      </w: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– Чего ему удалось добиться?</w:t>
      </w: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C4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1.3. Кружок «Ревнителей древнего благочестия».     </w:t>
      </w: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Итак, вопросы церковного характера Филаретом так и не были решены.</w:t>
      </w: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В конце 40-х гг. XVII века в Москве возник кружок «Ревнителей древнего </w:t>
      </w: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благочестия», в который вошли видные представители духовенства: духовник царя Стефан Вонифатьев, боярин Федор Ртищев, архимандрит Никон, протопоп Аввакум, князь Львов и др. </w:t>
      </w: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C4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Цель кружка:</w:t>
      </w: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t>·        разработать программу церковной реформы и</w:t>
      </w: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устранить разночтения в богослужебных книгах. </w:t>
      </w: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Вопрос учителя: Что это были за разночтения и почему вопрос о реформе вообще возник</w:t>
      </w:r>
      <w:proofErr w:type="gramStart"/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t>?(</w:t>
      </w:r>
      <w:proofErr w:type="gramEnd"/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t>Обращение к учебнику ,п.2, стр.75)</w:t>
      </w: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 кружке сложились две группировки:</w:t>
      </w:r>
    </w:p>
    <w:p w:rsidR="00FC451A" w:rsidRPr="00FC451A" w:rsidRDefault="00FC451A" w:rsidP="00FC4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t>-первая настаивала на преобразованиях, не затрагивающих русские богослужебные книги и обряды, члены группы во главе с протопопом Аввакумом утверждали о необходимости исправлять книги по славянским рукописям;</w:t>
      </w:r>
    </w:p>
    <w:p w:rsidR="00FC451A" w:rsidRPr="00FC451A" w:rsidRDefault="00FC451A" w:rsidP="00FC4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t>-другая группа, членом которой был Никон, ставший в последствие Патриархом, требовала проведение реформы именно по греческим образцам.</w:t>
      </w: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C4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1.4. Церковная реформа. Патриарх Никон и протопоп Аввакум</w:t>
      </w:r>
      <w:proofErr w:type="gramStart"/>
      <w:r w:rsidRPr="00FC4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.(</w:t>
      </w:r>
      <w:proofErr w:type="gramEnd"/>
      <w:r w:rsidRPr="00FC4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слайд Никон и Аввакум)</w:t>
      </w: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Два активных участника церковной </w:t>
      </w:r>
      <w:proofErr w:type="spellStart"/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t>реформы:Патриарх</w:t>
      </w:r>
      <w:proofErr w:type="spellEnd"/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Никон и протопоп Аввакум, неординарные личности.</w:t>
      </w:r>
    </w:p>
    <w:p w:rsidR="00FC451A" w:rsidRPr="00FC451A" w:rsidRDefault="00FC451A" w:rsidP="00FC4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Задание: </w:t>
      </w: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t>Поработав в группах с дополнительными информационными источниками, составьте сравнительную характеристику Никона и Аввакума по следующему плану:</w:t>
      </w:r>
    </w:p>
    <w:p w:rsidR="00FC451A" w:rsidRPr="00FC451A" w:rsidRDefault="00FC451A" w:rsidP="00FC4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t>1.Происхождение, родители.</w:t>
      </w:r>
    </w:p>
    <w:p w:rsidR="00FC451A" w:rsidRPr="00FC451A" w:rsidRDefault="00FC451A" w:rsidP="00FC4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t>2.Воспитание и образование.</w:t>
      </w:r>
    </w:p>
    <w:p w:rsidR="00FC451A" w:rsidRPr="00FC451A" w:rsidRDefault="00FC451A" w:rsidP="00FC4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t>3.Семья.</w:t>
      </w:r>
    </w:p>
    <w:p w:rsidR="00FC451A" w:rsidRPr="00FC451A" w:rsidRDefault="00FC451A" w:rsidP="00FC4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t>4.Служебная карьера.</w:t>
      </w:r>
    </w:p>
    <w:p w:rsidR="00FC451A" w:rsidRPr="00FC451A" w:rsidRDefault="00FC451A" w:rsidP="00FC4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t>5. Нравственные качества.</w:t>
      </w:r>
    </w:p>
    <w:p w:rsidR="00FC451A" w:rsidRPr="00FC451A" w:rsidRDefault="00FC451A" w:rsidP="00FC4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Анализ </w:t>
      </w:r>
      <w:proofErr w:type="spellStart"/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t>документов</w:t>
      </w:r>
      <w:proofErr w:type="gramStart"/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t>:К</w:t>
      </w:r>
      <w:proofErr w:type="gramEnd"/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t>остомаров</w:t>
      </w:r>
      <w:proofErr w:type="spellEnd"/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Н.И. «Русская история в жизнеописаниях ее главнейших деятелей» и литературного произведения «Житие протопопа Аввакума», написанного им самим показали нам двух достойных противников. </w:t>
      </w:r>
    </w:p>
    <w:p w:rsidR="00FC451A" w:rsidRPr="00FC451A" w:rsidRDefault="00FC451A" w:rsidP="00FC4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t>В 1651 году, по предложению  царя  Алексея  Михайловича, новым патриархом был избран митрополит Новгородский Никон. Ему и было поручено провести церковную реформу, преимущества были на его стороне. В 1654 году церковный собор утвердил основные положения реформы, предложенные Никоном.</w:t>
      </w: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FC4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1.5. Содержание церковной реформы.</w:t>
      </w: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Проанализируйте </w:t>
      </w:r>
      <w:r w:rsidRPr="00FC4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документ 2 . </w:t>
      </w: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t> и выделите из него</w:t>
      </w:r>
      <w:r w:rsidRPr="00FC4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 необходимую информацию, для заполнения второй колонки таблицы.</w:t>
      </w:r>
    </w:p>
    <w:p w:rsidR="00FC451A" w:rsidRPr="00FC451A" w:rsidRDefault="00FC451A" w:rsidP="00FC4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(Работа учащихся с документом и  заполнение таблицы на листе)</w:t>
      </w: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C4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Таблица к документу с заполненной первой колонкой</w:t>
      </w:r>
    </w:p>
    <w:p w:rsidR="00FC451A" w:rsidRPr="00FC451A" w:rsidRDefault="00FC451A" w:rsidP="00FC4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51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C4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451A" w:rsidRPr="00FC451A" w:rsidRDefault="00FC451A" w:rsidP="00FC4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t>Какими же методами осуществлялась реформа?</w:t>
      </w:r>
    </w:p>
    <w:p w:rsidR="00FC451A" w:rsidRPr="00FC451A" w:rsidRDefault="00FC451A" w:rsidP="00FC4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t>Никон взял дело реформы в свои руки, сам назначал «</w:t>
      </w:r>
      <w:proofErr w:type="spellStart"/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t>исправщиков</w:t>
      </w:r>
      <w:proofErr w:type="spellEnd"/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t>», которые контролировали переписку книг, жестоко расправлялся с недовольными и теми, кто жаловался царю.  </w:t>
      </w:r>
    </w:p>
    <w:p w:rsidR="00FC451A" w:rsidRPr="00FC451A" w:rsidRDefault="00FC451A" w:rsidP="00FC4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t>Реакция народа на проведение реформы была неоднозначна. Высшие слои общества, приближенные царя, восприняли ее как продолжение преобразований Алексея Михайловича, а часть бояр, общественность, священники подали челобитную царю. Царь не отреагировал на жалобу, в отличие от Никона</w:t>
      </w:r>
      <w:proofErr w:type="gramStart"/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FC4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(</w:t>
      </w:r>
      <w:proofErr w:type="gramEnd"/>
      <w:r w:rsidRPr="00FC4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Обращение к картине В.Сурикова)</w:t>
      </w: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C4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1.6.Церковный Собор и раскол церкви.</w:t>
      </w:r>
    </w:p>
    <w:p w:rsidR="00FC451A" w:rsidRPr="00FC451A" w:rsidRDefault="00FC451A" w:rsidP="00FC4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Учитель: Но новый патриарх был человек своенравный, волевой и фанатичный. Получив власть над верующими, он вскоре выступил с идеей первенства церковной власти </w:t>
      </w:r>
      <w:proofErr w:type="gramStart"/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t>над</w:t>
      </w:r>
      <w:proofErr w:type="gramEnd"/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царской  и,  по существу, предложил Алексею Михайловичу разделить с ним власть, по примеру царя Михаила Федоровича и патриарха Филарета. Никон говорил: «как месяц имеет свет от солнца – так царь имеет власть от патриарха».</w:t>
      </w: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Этим заявлением он явно намекал на то, что церковная власть выше светской царской власти.</w:t>
      </w: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C4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Вопрос учителя</w:t>
      </w: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t>: Как вы думаете, как отреагировал царь на такое заявление патриарха?  </w:t>
      </w:r>
      <w:r w:rsidRPr="00FC4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(обсуждение)</w:t>
      </w: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 А теперь обратимся к учебнику стр.77, п.3 и проверим наши высказывания. </w:t>
      </w: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C4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Церковный Собор 1666 – 1667 года </w:t>
      </w: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t>осудил Никона. Выступивший на Соборе царь заявил, что Никон «самовольно, без нашего царского величества повеления церковь оставил и от патриаршества отрекся». Этим заявлением царь дал понять, что реальная власть в стане принадлежит только ему. Собор поддержал царя, а Никон был осужден на вечное заточение в монастырь. Одновременно Собор поддержал церковную реформу и проклял всех ее противников, которые стали называться старообрядцами. Так начался раскол русской православной церкви.</w:t>
      </w:r>
    </w:p>
    <w:p w:rsidR="00FC451A" w:rsidRPr="00FC451A" w:rsidRDefault="00FC451A" w:rsidP="00FC4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t>Что же означает выражение «раскол русской православной церкви»? согласны ли вы с высказыванием историка В.О. Ключевского:</w:t>
      </w:r>
    </w:p>
    <w:p w:rsidR="00FC451A" w:rsidRPr="00FC451A" w:rsidRDefault="00FC451A" w:rsidP="00FC4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« Русским церковным расколом называется отделение значительной части русского православного общества от господствующей православной церкви»? Сравните свое мнение с определением в словаре на ваших столах.</w:t>
      </w: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  <w:r w:rsidRPr="00FC4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Запись в тетради:</w:t>
      </w: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 </w:t>
      </w:r>
      <w:r w:rsidRPr="00FC4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раскол</w:t>
      </w: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t> – религиозно-общественное движение, вылившееся в отделение от Русской Православной Церкви части верующих, не принявших реформу патриарха Никона.</w:t>
      </w: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C4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1.7. Старообрядцы (раскольники)</w:t>
      </w: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t> – люди, отказавшиеся принять церковную реформу патриарха Никона.</w:t>
      </w: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C4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Учитель: </w:t>
      </w: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t>Выдающимся руководителем старообрядцев стал протопоп Аввакум. О нем мы уже узнали из его знаменитого литературного произведения «Житие».</w:t>
      </w: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Судьба Аввакума была трагична. В 1682 году он был приговорен к казни и заживо сожжен.</w:t>
      </w: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Государство и церковь преследовали староверов. Они уходили в далекие и глухие места, где основывали свои поселения – скиты</w:t>
      </w:r>
    </w:p>
    <w:p w:rsidR="00FC451A" w:rsidRPr="00FC451A" w:rsidRDefault="00FC451A" w:rsidP="00FC4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t>( Север, Сибирь, Урал). Фанатично преданные своей вере, они устраивали коллективные самосожжения, т.е. огненное крещени</w:t>
      </w:r>
      <w:proofErr w:type="gramStart"/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t>е(</w:t>
      </w:r>
      <w:proofErr w:type="gramEnd"/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t>гари).</w:t>
      </w: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Старообрядчество было запрещено церковными соборами 1654 и 1666 гг. и преследовалось властью. Лишь в 1971 году Русская Православная Церковь отменила решения церковных Соборов, предавших старообрядцев проклятию. </w:t>
      </w: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t>Учитель</w:t>
      </w:r>
      <w:proofErr w:type="gramStart"/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t>:А</w:t>
      </w:r>
      <w:proofErr w:type="spellEnd"/>
      <w:proofErr w:type="gramEnd"/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теперь давайте вернемся к началу урока, к репродукции картины Сурикова «Боярыня Морозова» и к нашей проблеме:</w:t>
      </w:r>
      <w:r w:rsidRPr="00FC451A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</w:t>
      </w:r>
    </w:p>
    <w:p w:rsidR="00FC451A" w:rsidRPr="00FC451A" w:rsidRDefault="00FC451A" w:rsidP="00FC4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51A">
        <w:rPr>
          <w:rFonts w:ascii="Times New Roman" w:eastAsia="Times New Roman" w:hAnsi="Times New Roman" w:cs="Times New Roman"/>
          <w:sz w:val="27"/>
          <w:szCs w:val="27"/>
        </w:rPr>
        <w:t>Почему раскол Русской Православной Церкви стал трагической страницей в истории России?</w:t>
      </w:r>
    </w:p>
    <w:p w:rsidR="00FC451A" w:rsidRPr="00FC451A" w:rsidRDefault="00FC451A" w:rsidP="00FC4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t>Вы уже догадались, что перед нами сторонница старообрядцев. Взгляните на ее выразительное лицо, отразившее ее волю и веру. Измученная, но не покорившаяся</w:t>
      </w:r>
      <w:proofErr w:type="gramStart"/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,</w:t>
      </w:r>
      <w:proofErr w:type="gramEnd"/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закованная в кандалы, но не побежденная – такой запоминается Морозова, ставшая на века символом трагедии раскола Русской православной церкви.</w:t>
      </w: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C4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II. Закрепление.</w:t>
      </w: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Вопрос учителя: Какие выдающиеся личности того трагичного для русской православной церкви времени вам запомнились? </w:t>
      </w: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На столах у вас есть проверочный тест.</w:t>
      </w:r>
    </w:p>
    <w:p w:rsidR="00FC451A" w:rsidRPr="00FC451A" w:rsidRDefault="00FC451A" w:rsidP="00FC4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t>Учащиеся самостоятельно выполняют тест.</w:t>
      </w: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1. Как звали патриарха, начавшего церковную реформу:</w:t>
      </w: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 Игнатий</w:t>
      </w: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 Филарет</w:t>
      </w: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 Никон</w:t>
      </w: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2. Причиной церковной реформы не было:</w:t>
      </w: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 искажение церковных книг</w:t>
      </w: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 искажение церковных обрядов</w:t>
      </w: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в) конфликт между царем и патриархом</w:t>
      </w: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3. Лидер старообрядцев XVII </w:t>
      </w:r>
      <w:proofErr w:type="gramStart"/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gramEnd"/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t>.. писатель:</w:t>
      </w: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 Филарет</w:t>
      </w: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 Никон</w:t>
      </w: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 Аввакум</w:t>
      </w: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4. Церковная реформа привела:</w:t>
      </w: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а) к сплочению верующих</w:t>
      </w: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б) расколу между верующим</w:t>
      </w: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в) конфликту между царем и патриархом </w:t>
      </w: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C4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 Подведение итогов.</w:t>
      </w:r>
    </w:p>
    <w:p w:rsidR="00FC451A" w:rsidRPr="00FC451A" w:rsidRDefault="00FC451A" w:rsidP="00FC4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t>У митрополита Кирилла есть замечательные слова:</w:t>
      </w:r>
    </w:p>
    <w:p w:rsidR="00FC451A" w:rsidRPr="00FC451A" w:rsidRDefault="00FC451A" w:rsidP="00FC4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t>« Для человека  главное - жить по совести. Лекарства   смогут продлить наш срок на несколько лет, а праведность и терпимость подарят жизнь вечную»...</w:t>
      </w:r>
    </w:p>
    <w:p w:rsidR="00FC451A" w:rsidRPr="00FC451A" w:rsidRDefault="00FC451A" w:rsidP="00FC4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t>А у Сергия Радонежского</w:t>
      </w:r>
      <w:proofErr w:type="gramStart"/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«Единством и любовью спасемся…»</w:t>
      </w:r>
    </w:p>
    <w:p w:rsidR="00FC451A" w:rsidRPr="00FC451A" w:rsidRDefault="00FC451A" w:rsidP="00FC4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t>О чем они, ребята? Наш урок имеет к этому отношение?</w:t>
      </w: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t>IV.Рефлексия</w:t>
      </w:r>
      <w:proofErr w:type="spellEnd"/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FC451A" w:rsidRPr="00FC451A" w:rsidRDefault="00FC451A" w:rsidP="00FC4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t>V.Домашнее</w:t>
      </w:r>
      <w:proofErr w:type="spellEnd"/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задание.</w:t>
      </w:r>
    </w:p>
    <w:p w:rsidR="00FC451A" w:rsidRPr="00FC451A" w:rsidRDefault="00FC451A" w:rsidP="00FC4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t>П.24 , творческое задание: Можно ли провести параллель между церковным расколом в России в 17 веке и Реформацией и Контрреформацией в Европе?</w:t>
      </w:r>
    </w:p>
    <w:p w:rsidR="00FC451A" w:rsidRPr="00FC451A" w:rsidRDefault="00FC451A" w:rsidP="00FC4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Приложения к уроку</w:t>
      </w:r>
    </w:p>
    <w:p w:rsidR="00FC451A" w:rsidRPr="00FC451A" w:rsidRDefault="00FC451A" w:rsidP="00FC4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t>1.</w:t>
      </w:r>
      <w:r w:rsidRPr="00FC4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Костомаров Н.И. «Русская история в жизнеописаниях ее </w:t>
      </w:r>
    </w:p>
    <w:p w:rsidR="00FC451A" w:rsidRPr="00FC451A" w:rsidRDefault="00FC451A" w:rsidP="00FC4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5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главнейших деятелей»</w:t>
      </w:r>
    </w:p>
    <w:p w:rsidR="00FC451A" w:rsidRPr="00FC451A" w:rsidRDefault="00FC451A" w:rsidP="00FC4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Никон, </w:t>
      </w:r>
      <w:proofErr w:type="gramStart"/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gramEnd"/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t>миру</w:t>
      </w:r>
      <w:proofErr w:type="gramEnd"/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Никита </w:t>
      </w:r>
      <w:proofErr w:type="spellStart"/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t>Минов</w:t>
      </w:r>
      <w:proofErr w:type="spellEnd"/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родился в 1605 году в селе </w:t>
      </w:r>
      <w:proofErr w:type="spellStart"/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t>Вельдеманово</w:t>
      </w:r>
      <w:proofErr w:type="spellEnd"/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(в пределах нынешнего </w:t>
      </w:r>
      <w:proofErr w:type="spellStart"/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t>Макарьевского</w:t>
      </w:r>
      <w:proofErr w:type="spellEnd"/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района Нижегородской области), в семье крестьянина. Рано </w:t>
      </w:r>
      <w:proofErr w:type="gramStart"/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t>лишившись</w:t>
      </w:r>
      <w:proofErr w:type="gramEnd"/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матери, он вытерпел много горя от злой мачехи. Впрочем, ему удалось выучиться грамоте, и уже отроком он очень увлекался чтением.</w:t>
      </w:r>
    </w:p>
    <w:p w:rsidR="00FC451A" w:rsidRPr="00FC451A" w:rsidRDefault="00FC451A" w:rsidP="00FC4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1617 году, двенадцати лет от роду, Никита ушёл из семьи в </w:t>
      </w:r>
      <w:proofErr w:type="spellStart"/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t>Макарьев-Желтоводский</w:t>
      </w:r>
      <w:proofErr w:type="spellEnd"/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монастырь на Волге, имевший в то время большую библиотеку. </w:t>
      </w:r>
    </w:p>
    <w:p w:rsidR="00FC451A" w:rsidRPr="00FC451A" w:rsidRDefault="00FC451A" w:rsidP="00FC4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t>По смерти отца Никита женился. Хорошо умеющий читать и понимать церковные книги, он сначала нашёл себе место причётника, а потом, посвятившись, и священника одной из сельских церквей…..</w:t>
      </w:r>
    </w:p>
    <w:p w:rsidR="00FC451A" w:rsidRPr="00FC451A" w:rsidRDefault="00FC451A" w:rsidP="00FC4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Строгий к самому себе, он беспощадно преследовал всякое отступление от церковных правил…..</w:t>
      </w:r>
    </w:p>
    <w:p w:rsidR="00FC451A" w:rsidRPr="00FC451A" w:rsidRDefault="00FC451A" w:rsidP="00FC4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51A">
        <w:rPr>
          <w:rFonts w:ascii="Times New Roman" w:eastAsia="Times New Roman" w:hAnsi="Times New Roman" w:cs="Times New Roman"/>
          <w:color w:val="000000"/>
          <w:sz w:val="27"/>
          <w:szCs w:val="27"/>
        </w:rPr>
        <w:t>Никон был своенравен и горяч даже до излишества, неуступчив даже до упрямства…». Да, жесткость и даже, порою, жестокость проявляет пастырь к своим неприятелям. Не церемонится он с товарищами, сурово наказывает всех противников…»</w:t>
      </w:r>
    </w:p>
    <w:p w:rsidR="00FC451A" w:rsidRDefault="00FC451A" w:rsidP="00060B8B">
      <w:pPr>
        <w:spacing w:before="100" w:beforeAutospacing="1" w:after="100" w:afterAutospacing="1" w:line="240" w:lineRule="auto"/>
        <w:jc w:val="center"/>
        <w:outlineLvl w:val="0"/>
      </w:pPr>
    </w:p>
    <w:sectPr w:rsidR="00FC451A" w:rsidSect="00FF3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83312"/>
    <w:multiLevelType w:val="multilevel"/>
    <w:tmpl w:val="D7C40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8159C7"/>
    <w:multiLevelType w:val="multilevel"/>
    <w:tmpl w:val="E3F81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4B1"/>
    <w:rsid w:val="00060B8B"/>
    <w:rsid w:val="003E69D8"/>
    <w:rsid w:val="00556C04"/>
    <w:rsid w:val="005B7035"/>
    <w:rsid w:val="007B745B"/>
    <w:rsid w:val="00853AC9"/>
    <w:rsid w:val="00AA7955"/>
    <w:rsid w:val="00EB24B1"/>
    <w:rsid w:val="00FC451A"/>
    <w:rsid w:val="00FF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B1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B70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0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B703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B70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B703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B70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B703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p3">
    <w:name w:val="sp3"/>
    <w:basedOn w:val="a"/>
    <w:rsid w:val="005B7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2">
    <w:name w:val="ff2"/>
    <w:basedOn w:val="a0"/>
    <w:rsid w:val="005B7035"/>
  </w:style>
  <w:style w:type="character" w:customStyle="1" w:styleId="ff3">
    <w:name w:val="ff3"/>
    <w:basedOn w:val="a0"/>
    <w:rsid w:val="005B7035"/>
  </w:style>
  <w:style w:type="character" w:customStyle="1" w:styleId="ff4">
    <w:name w:val="ff4"/>
    <w:basedOn w:val="a0"/>
    <w:rsid w:val="005B7035"/>
  </w:style>
  <w:style w:type="character" w:customStyle="1" w:styleId="ff1">
    <w:name w:val="ff1"/>
    <w:basedOn w:val="a0"/>
    <w:rsid w:val="005B7035"/>
  </w:style>
  <w:style w:type="character" w:customStyle="1" w:styleId="ff6">
    <w:name w:val="ff6"/>
    <w:basedOn w:val="a0"/>
    <w:rsid w:val="005B7035"/>
  </w:style>
  <w:style w:type="character" w:customStyle="1" w:styleId="ff7">
    <w:name w:val="ff7"/>
    <w:basedOn w:val="a0"/>
    <w:rsid w:val="005B7035"/>
  </w:style>
  <w:style w:type="character" w:customStyle="1" w:styleId="ff8">
    <w:name w:val="ff8"/>
    <w:basedOn w:val="a0"/>
    <w:rsid w:val="005B7035"/>
  </w:style>
  <w:style w:type="paragraph" w:styleId="a4">
    <w:name w:val="Balloon Text"/>
    <w:basedOn w:val="a"/>
    <w:link w:val="a5"/>
    <w:uiPriority w:val="99"/>
    <w:semiHidden/>
    <w:unhideWhenUsed/>
    <w:rsid w:val="005B7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03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FC4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FC451A"/>
    <w:rPr>
      <w:i/>
      <w:iCs/>
    </w:rPr>
  </w:style>
  <w:style w:type="character" w:customStyle="1" w:styleId="dg-libraryrate--title">
    <w:name w:val="dg-library__rate--title"/>
    <w:basedOn w:val="a0"/>
    <w:rsid w:val="00FC45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9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9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8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7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5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8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8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42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50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1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4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52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66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6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52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060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56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2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581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631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3012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8150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6826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8000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983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3779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395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0728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9502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7179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777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4928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876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4642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8290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9815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8989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6994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0807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9787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7108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3340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3911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2130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1477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7512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8670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3103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5583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1268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6949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0812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1185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09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5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1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22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7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1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8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2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5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7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5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6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37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9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21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02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84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2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36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20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69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1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0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8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9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42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6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2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75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1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5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3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3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3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9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8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0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8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6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1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2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1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7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2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1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1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1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8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3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33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8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4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9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72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0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5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7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1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9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96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70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9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7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63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2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4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4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5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7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7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2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4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0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3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0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5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7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1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93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0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50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6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3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89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6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5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2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6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9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13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6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4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2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7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16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3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7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1778</Words>
  <Characters>10135</Characters>
  <Application>Microsoft Office Word</Application>
  <DocSecurity>0</DocSecurity>
  <Lines>84</Lines>
  <Paragraphs>23</Paragraphs>
  <ScaleCrop>false</ScaleCrop>
  <Company/>
  <LinksUpToDate>false</LinksUpToDate>
  <CharactersWithSpaces>11890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</dc:creator>
  <cp:lastModifiedBy>ZV</cp:lastModifiedBy>
  <cp:revision>3</cp:revision>
  <cp:lastPrinted>2019-10-13T15:24:00Z</cp:lastPrinted>
  <dcterms:created xsi:type="dcterms:W3CDTF">2019-10-13T15:20:00Z</dcterms:created>
  <dcterms:modified xsi:type="dcterms:W3CDTF">2019-10-13T15:24:00Z</dcterms:modified>
</cp:coreProperties>
</file>